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0B" w:rsidRPr="00BF4B0B" w:rsidRDefault="00D377E6" w:rsidP="00BF4B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Predigt von Pfarrer Wilhelm an Silvester 2016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Text: Hes</w:t>
      </w:r>
      <w:r w:rsidR="00D377E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ekiel</w:t>
      </w:r>
      <w:r w:rsidRPr="00BF4B0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36, 26 (Jahreslosung</w:t>
      </w:r>
      <w:r w:rsidR="00D377E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für 2017</w:t>
      </w:r>
      <w:r w:rsidRPr="00BF4B0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)</w:t>
      </w:r>
    </w:p>
    <w:p w:rsidR="00D377E6" w:rsidRDefault="00D377E6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Einstimmung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zur Predigt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möchte ich Ihnen einen kleinen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Ausschnitt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Lied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vorspielen.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Gesungen von 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Mann,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jetzt im Mai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70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geworden ist.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noch recht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rüstige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r Siebziger!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Markenzeichen: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trägt fast immer einen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Hut,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oft eine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Zigarre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zwischen den Fingern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singt mit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rauchiger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Stimme –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Deutsch.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Udo Lindenberg.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diesem Lied geht es um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zentrales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Organ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Körpers: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Herz.</w:t>
      </w:r>
    </w:p>
    <w:p w:rsidR="00D377E6" w:rsidRPr="00BF4B0B" w:rsidRDefault="00D377E6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Lied anspielen – CD: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„Ein Herz kann man nicht </w:t>
      </w:r>
      <w:proofErr w:type="spellStart"/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repariern</w:t>
      </w:r>
      <w:proofErr w:type="spellEnd"/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…“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Ja,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„Ein Herz kann man nicht </w:t>
      </w:r>
      <w:proofErr w:type="spellStart"/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repariern</w:t>
      </w:r>
      <w:proofErr w:type="spellEnd"/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es einmal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entzwei,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ist´s für immer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vorbei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…“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Udo Lindenberg singt von </w:t>
      </w:r>
      <w:r w:rsidRPr="00BF4B0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zerbrochener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Beziehung,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die einmal viel v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ersprochen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am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Ende.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kann die Beziehung zwischen Mann 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Frau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auch die Beziehung zwischen Eltern 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Kindern,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zwischen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Geschwistern,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zwischen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Freunden,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oder –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Beziehung zwischen mir 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D377E6" w:rsidRDefault="00D377E6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377E6" w:rsidRDefault="00D377E6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377E6" w:rsidRPr="00D377E6" w:rsidRDefault="00D377E6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77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so etwas </w:t>
      </w:r>
      <w:r w:rsidRPr="00D377E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passiert </w:t>
      </w:r>
      <w:r w:rsidRPr="00D377E6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D377E6" w:rsidRPr="00D377E6" w:rsidRDefault="00D377E6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377E6" w:rsidRPr="00D377E6" w:rsidRDefault="00D377E6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377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man sich </w:t>
      </w:r>
      <w:r w:rsidRPr="00D377E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fragen:</w:t>
      </w:r>
    </w:p>
    <w:p w:rsidR="00D377E6" w:rsidRPr="00D377E6" w:rsidRDefault="00D377E6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377E6" w:rsidRPr="00BF4B0B" w:rsidRDefault="00D377E6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ist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geschehen?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 ich den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anderen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hat er </w:t>
      </w:r>
      <w:r w:rsidRPr="00BF4B0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mich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sehr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verletzt?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für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Enttäuschungen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gab es unter uns?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Waren 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Erwartungen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aneinander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zu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hoch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gespannt?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einer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uns –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haben wir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beide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wenig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die Beziehung investiert?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Dachten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läuft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schon irgendwie!“,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dann waren so viele andere Dinge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wichtiger.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Ein</w:t>
      </w:r>
      <w:r w:rsidR="00D377E6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schleichende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D377E6">
        <w:rPr>
          <w:rFonts w:ascii="Times New Roman" w:eastAsia="Times New Roman" w:hAnsi="Times New Roman" w:cs="Times New Roman"/>
          <w:sz w:val="24"/>
          <w:szCs w:val="24"/>
          <w:lang w:eastAsia="de-DE"/>
        </w:rPr>
        <w:t>Entfremdung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D377E6">
        <w:rPr>
          <w:rFonts w:ascii="Times New Roman" w:eastAsia="Times New Roman" w:hAnsi="Times New Roman" w:cs="Times New Roman"/>
          <w:sz w:val="24"/>
          <w:szCs w:val="24"/>
          <w:lang w:eastAsia="de-DE"/>
        </w:rPr>
        <w:t>ie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schon vor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langer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Zeit begonnen hat?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jetzt?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Abbruch?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Distanz</w:t>
      </w:r>
      <w:r w:rsidR="00934DC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Schweigen</w:t>
      </w:r>
      <w:r w:rsidR="00934DC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dauernder </w:t>
      </w:r>
      <w:r w:rsidR="00934DC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Kleinkrieg?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„Ein Herz kann man nicht </w:t>
      </w:r>
      <w:proofErr w:type="spellStart"/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repariern</w:t>
      </w:r>
      <w:proofErr w:type="spellEnd"/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...“</w:t>
      </w:r>
      <w:r w:rsidR="00934DC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habe dieses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Lied g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ewählt,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es ein starker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Kontrast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ist.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Kontrast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zu dem,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als Zusage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für das n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eue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Jahr mitgibt.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Jahreslosung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für 2017 heißt es: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spricht: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schenke euch ein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neues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Herz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lege einen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neuen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Geist in euch.“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nichts weniger als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uns hier verspricht!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menschlich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gesehen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mehr zu machen ist,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will </w:t>
      </w:r>
      <w:r w:rsidRPr="00BF4B0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Er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Möglichkeit 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orgen,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neuer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Anfang geschehen kann.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„ein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neues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Herz“ -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könnte 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bedeuten?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 Jahreslosung ist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Teil </w:t>
      </w:r>
      <w:r w:rsidRPr="00BF4B0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der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Worte,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die Gott</w:t>
      </w:r>
      <w:proofErr w:type="gramEnd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durch den Propheten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Hesekiel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Volk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ausrichten lässt.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diesem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Zusammenhang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sagt Gott: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will das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steinerne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Herz aus euch wegnehmen.“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steinerne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Herz ist das Herz,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unempfindlich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geworden ist.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hat den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Zugang v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erloren zu dem,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anderen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Schmerzen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bereitet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zu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dem,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sie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glücklich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machen könnte.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</w:t>
      </w:r>
      <w:r w:rsidR="00934D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zugereiste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Jugendliche einen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Obdachlosen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anzünden,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zeigt sich auf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erschreckende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Weise,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selbst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junges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Herz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verhärtet 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gefühllos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kann.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Unterkünfte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Menschen aus anderen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Ländern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uns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angezündet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das ebenfalls eine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düstere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Auswirkung von Herzen,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erstarrt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gleichgültig geworden sind.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Versteinerte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Herzen -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ist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es,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Gott bei so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seinem Volk sieht.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Damals, um das Jahr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590 v. Christus,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das schließlich zu einem verheerenden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Krieg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geführt,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Folge dessen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Jerusalem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ganze Land im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Süden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Israels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zerstört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wurde.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Prophet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Hesekiel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kam mit dem Großteil der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Überlebenden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Kriegsgefangenschaft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nach Babylon,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heutigen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Irak.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dort –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sozusagen am Punkt „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Null“,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Hesekiel,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Gott von einem neuen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Anfang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spricht.</w:t>
      </w:r>
    </w:p>
    <w:p w:rsidR="00934DC0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hört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vom Zorn,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empfindet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all das, was in seinem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Volk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Hartherzigkeit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geschehen ist.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Hesekiel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Gott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leidet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all dem Schaden,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man sich in seinem Volk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zugefügt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weil Herzen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voreinander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vor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ihm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verschlossen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hört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er,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Gott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immer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noch nicht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von seinem Volk l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assen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kann.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Gott</w:t>
      </w:r>
      <w:r w:rsidR="00BF4B0B"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 es nicht </w:t>
      </w:r>
      <w:r w:rsidR="00BF4B0B"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aushalten,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seine Leute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umgehen,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dem, was ihm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heilig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und kostbar ist.</w:t>
      </w:r>
    </w:p>
    <w:p w:rsidR="00934DC0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anstatt dass er mit ihnen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Ende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macht,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legt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seine Menschen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etwas von sich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hinein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setzt auf einen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Neustart: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schenke euch ein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neues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Herz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lege einen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neuen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Geist in euch.“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Das „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neue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Herz“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uns,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das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Herz,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BF4B0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dem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gleicht,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in Gott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selber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schlägt.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großes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fühlendes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Herz.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Herz,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sich zuallererst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verbunden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weiß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solches Herz weiß um 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Treue,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proofErr w:type="gramStart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der Gott</w:t>
      </w:r>
      <w:proofErr w:type="gramEnd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 mir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hält,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ich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einmal </w:t>
      </w:r>
      <w:r w:rsidRPr="00BF4B0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nicht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zu ihm halte.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solches Herz weiß um 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proofErr w:type="gramEnd"/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für mich empfindet,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an mir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selber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einmal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34DC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nichts</w:t>
      </w:r>
      <w:r w:rsidR="00BF4B0B" w:rsidRPr="00934DC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BF4B0B"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Liebenswertes entdecken kann.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ein solches Herz ist wie eine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Schale,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sich jeden Tag neu Gott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hinhält,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damit Er sie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fülle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hineinlege,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heute an Klarheit 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Stille,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Mut 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Kraft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brauche.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schenke euch ein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neues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Herz …“</w:t>
      </w:r>
    </w:p>
    <w:p w:rsidR="00934DC0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934DC0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Herz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weiß sich aber nicht nur mit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weiß sich auch mit allem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Lebendigen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sich herum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verbunden.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Herz,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sich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bewegen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lässt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den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Schmerz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Menschen und von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Tieren.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nicht mehr fragt nach der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Herkunft,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Hautfarbe 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Sprache.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sich nicht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binden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lässt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Vergangenheit.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nicht an vergangene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Fehler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zurückliegende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Konflikte.</w:t>
      </w:r>
    </w:p>
    <w:p w:rsidR="00934DC0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934DC0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 i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 1. Korintherbrief, Kp. 13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einmal eindrücklich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beschrieben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hat: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 neue Herz ist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langmütig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freundlich,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gütig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ohne Eifersucht,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prahlt nicht und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bläht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sich nicht auf.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neue Herz sucht keinen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Vorteil,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wird nicht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bitter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durch bittere Erfahrung.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trauert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über das Unrecht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freut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sich über die Wahrheit.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erträgt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alles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und es h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offt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alles …“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Bibelkenner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 es gemerkt: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habe eine kleine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Änderung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Text vorgenommen.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Da, wo ich „das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neue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Herz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“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gesagt habe,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steht bei Paulus „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…“</w:t>
      </w:r>
    </w:p>
    <w:p w:rsidR="00934DC0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es ist kein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Unterschied: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neue Herz ist 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proofErr w:type="gramStart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spellEnd"/>
      <w:proofErr w:type="gramEnd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Wärme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in sich selber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gespeichert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934D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verschlossen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hält,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es ist 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nach außen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weiter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gibt.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lieben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kann.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zwar auf 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beschreibt: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Hingebungsvoll,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geduldig,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immer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Versuchen,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anderen zu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erreichen.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einem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Wort: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Verrückt!</w:t>
      </w:r>
    </w:p>
    <w:p w:rsidR="00934DC0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934DC0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Keiner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uns </w:t>
      </w:r>
      <w:r w:rsidRPr="00BF4B0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kann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das.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ein Herz kann man nur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geschenkt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bekommen.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– man kann es sich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wünschen.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können wir das als unseren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Wunsch,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unsere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Bitte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mitnehmen ins neue Jahr: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Herr,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schenke mir ein Herz das deinem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ähnlich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Herz, das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lieben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kann.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Herz, das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mitfühlt,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andere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leiden.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Nimm das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Erstarrte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Abgestumpfte von mir.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Gib mir, Herr, ein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neues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Herz!“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Ich möchte Ihnen zum S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chluss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erzählen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von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Daryl Davis.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15. Dezember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 ein eindrücklicher Artikel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ihn in der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Süddeutschen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Zeitung zu lesen:</w:t>
      </w:r>
    </w:p>
    <w:p w:rsidR="00934DC0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„Es ist schwer,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Daryl Davis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zu mögen.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Schwarze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dem breiten Grinsen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dem gemütlichen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Burger-Bauch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ein geborener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Entertainer.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er sich ans Klavier setzt und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loslegt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unmöglich,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von seinem </w:t>
      </w:r>
      <w:proofErr w:type="spellStart"/>
      <w:proofErr w:type="gramStart"/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Boogie</w:t>
      </w:r>
      <w:proofErr w:type="spellEnd"/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Woogie</w:t>
      </w:r>
      <w:proofErr w:type="spellEnd"/>
      <w:proofErr w:type="gramEnd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seinem Blues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mitreißen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lassen.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Sogar eingefleischte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Rassisten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wippen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dann mit den Füßen,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kommt es, dass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Daryl Davis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erste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Bekanntschaft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den Geheimbündlern des </w:t>
      </w:r>
      <w:proofErr w:type="spellStart"/>
      <w:proofErr w:type="gramStart"/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</w:t>
      </w:r>
      <w:proofErr w:type="spellEnd"/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Klux</w:t>
      </w:r>
      <w:proofErr w:type="spellEnd"/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Klans</w:t>
      </w:r>
      <w:proofErr w:type="gramEnd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macht: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(Gruppierung in den USA, die vor allem </w:t>
      </w:r>
      <w:r w:rsidR="00934DC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chwarze und </w:t>
      </w:r>
      <w:r w:rsidR="00934DC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jüdische Menschen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ablehnt</w:t>
      </w:r>
      <w:r w:rsidR="00934DC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 verfolgt und auch ermordet)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So wird er eines Tages von 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Mann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Mitte 40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Drink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eingeladen.</w:t>
      </w:r>
    </w:p>
    <w:p w:rsidR="00934DC0" w:rsidRPr="00BF4B0B" w:rsidRDefault="00934DC0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neue Fan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gesteht,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habe noch nie mit 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Schwarzen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  <w:r w:rsidRPr="00BF4B0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Tisch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gesessen.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»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Warum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nicht?« fragt Davis.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Barbekanntschaft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zieht seine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Ku-Klux-Klan-Karte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 der Tasche.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Davis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vergeht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das Lachen.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»Oha, jetzt wird es </w:t>
      </w:r>
      <w:proofErr w:type="spellStart"/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Ernst</w:t>
      </w:r>
      <w:proofErr w:type="spellEnd"/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«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erinnert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sich an den Moment.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Die beiden tauschen trotzdem T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elefonnummern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Musik-Fan kommt fortan zu seinen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Konzerten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bringt seine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Klan-Freunde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mit.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Seiten der der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Schwarzen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wurde Davis heftig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angegriffen.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antwortete: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war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nicht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darauf aus,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den Klan-Leuten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Freundschaft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 schließen,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ich wollte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herausfinden: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„Warum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hasst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ihr mich,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obwohl ihr mich nicht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kennt?« 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schließen sich viel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Gespräche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Begegnungen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den beiden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ungleichen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Männern an.</w:t>
      </w:r>
    </w:p>
    <w:p w:rsidR="006D366D" w:rsidRDefault="006D366D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366D" w:rsidRPr="00BF4B0B" w:rsidRDefault="006D366D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D366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Davis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sagt: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»Wir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merkten,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wir mehr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gemeinsam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haben, als uns trennt.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 wollen beide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Drogen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von der Straße kriegen,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 wollen bessere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Schulen,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so weiter.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einzige, worauf wir uns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nicht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einigen können,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der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Rassismus.«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selbst da lässt sich Davis auf eine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Diskussion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ein.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der </w:t>
      </w:r>
      <w:proofErr w:type="spellStart"/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Kuklux</w:t>
      </w:r>
      <w:proofErr w:type="spellEnd"/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Mann sagt,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schon in der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Bibel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stehe,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Weiße und </w:t>
      </w:r>
      <w:proofErr w:type="spellStart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Schwarze</w:t>
      </w:r>
      <w:proofErr w:type="spellEnd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müssten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getrenn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t werden,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holt Davis seine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Bibel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der Tasche: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»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Zeig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mir, wo das steht.« </w:t>
      </w: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366D" w:rsidRPr="00BF4B0B" w:rsidRDefault="006D366D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Davis sagt am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Ende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Berichts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seinen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Gesprächspartner: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„Der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Mörtel,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sein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Weltbild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betonierte,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begann zu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bröckeln.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dann fiel es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ganz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in sich zusammen.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br/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br/>
        <w:t xml:space="preserve">Er und zwei weitere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Klan-Führer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in Maryland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geben ihre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Roben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bei Davis ab,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ebenso wie zwei Dutzend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weitere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Klan-Leute.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gibt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diese Gruppierung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unserem Bundesstaat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nicht </w:t>
      </w: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mehr.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alle Versuche, sie noch einmal zu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beleben,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sind </w:t>
      </w:r>
      <w:r w:rsidRPr="00BF4B0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gescheitert.“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hier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geschehen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für mich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Wunder!</w:t>
      </w:r>
    </w:p>
    <w:p w:rsidR="006D366D" w:rsidRDefault="006D366D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D366D" w:rsidRPr="00BF4B0B" w:rsidRDefault="006D366D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6D366D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Und w</w:t>
      </w:r>
      <w:r w:rsidR="00BF4B0B"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enn das </w:t>
      </w:r>
      <w:r w:rsidR="00BF4B0B" w:rsidRPr="00BF4B0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Jahr 2017</w:t>
      </w:r>
      <w:r w:rsidR="00BF4B0B"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von noch mehr </w:t>
      </w:r>
      <w:r w:rsidR="00BF4B0B"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Gewalt,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von noch mehr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Hass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und Spaltung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gezeichnet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soll,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brauchen wir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viele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solche </w:t>
      </w:r>
      <w:r w:rsidRPr="00BF4B0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Wunder.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können beginnen mit 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den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Brückenschlag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wagt zu dem,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mir zunächst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fremd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unsympathisch ist.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können beginnen mit 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sich von </w:t>
      </w:r>
      <w:r w:rsidR="006D366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Sehnsucht nach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Veränderung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der eigenen Sicherheitszone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herausführen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lässt.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können beginnen mit einem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das Gott</w:t>
      </w:r>
      <w:proofErr w:type="gramEnd"/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zutraut,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mit mir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scheinbar Unmögliches 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möglich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machen kann.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lasse uns in den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kommenden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zwölf Monaten</w:t>
      </w:r>
    </w:p>
    <w:p w:rsidR="006D366D" w:rsidRPr="00BF4B0B" w:rsidRDefault="006D366D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Wunder der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Verständigung,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Wunder der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Heilung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alter Wunden,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Wunder neuer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Freundschaften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erfahren.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schenke uns ein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neues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Herz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erfülle uns mit </w:t>
      </w:r>
      <w:r w:rsidRPr="00BF4B0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seinem </w:t>
      </w: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>Geist.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B0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F4B0B" w:rsidRPr="00BF4B0B" w:rsidRDefault="00BF4B0B" w:rsidP="00BF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41148" w:rsidRDefault="00A41148"/>
    <w:sectPr w:rsidR="00A411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misans Ex Bold">
    <w:altName w:val="Rotis Semisans Extende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5C69"/>
    <w:multiLevelType w:val="hybridMultilevel"/>
    <w:tmpl w:val="CE4A83D2"/>
    <w:lvl w:ilvl="0" w:tplc="8D4ADE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751"/>
    <w:multiLevelType w:val="hybridMultilevel"/>
    <w:tmpl w:val="95402722"/>
    <w:lvl w:ilvl="0" w:tplc="A20655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21A5C"/>
    <w:multiLevelType w:val="hybridMultilevel"/>
    <w:tmpl w:val="C66CC96A"/>
    <w:lvl w:ilvl="0" w:tplc="704455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B"/>
    <w:rsid w:val="006D366D"/>
    <w:rsid w:val="00934DC0"/>
    <w:rsid w:val="00A41148"/>
    <w:rsid w:val="00BF4B0B"/>
    <w:rsid w:val="00D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C3A9"/>
  <w15:chartTrackingRefBased/>
  <w15:docId w15:val="{0DC449D4-3357-4732-BB0C-804BA3EC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F4B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F4B0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rsid w:val="00BF4B0B"/>
  </w:style>
  <w:style w:type="paragraph" w:styleId="Textkrper">
    <w:name w:val="Body Text"/>
    <w:basedOn w:val="Standard"/>
    <w:link w:val="TextkrperZchn"/>
    <w:rsid w:val="00BF4B0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F4B0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BF4B0B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BF4B0B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BF4B0B"/>
    <w:rPr>
      <w:b w:val="0"/>
      <w:bCs w:val="0"/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BF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uiPriority w:val="20"/>
    <w:qFormat/>
    <w:rsid w:val="00BF4B0B"/>
    <w:rPr>
      <w:i/>
      <w:iCs/>
    </w:rPr>
  </w:style>
  <w:style w:type="paragraph" w:customStyle="1" w:styleId="Default">
    <w:name w:val="Default"/>
    <w:rsid w:val="00BF4B0B"/>
    <w:pPr>
      <w:autoSpaceDE w:val="0"/>
      <w:autoSpaceDN w:val="0"/>
      <w:adjustRightInd w:val="0"/>
      <w:spacing w:after="0" w:line="240" w:lineRule="auto"/>
    </w:pPr>
    <w:rPr>
      <w:rFonts w:ascii="Agfa Rotis Semisans Ex Bold" w:eastAsia="Times New Roman" w:hAnsi="Agfa Rotis Semisans Ex Bold" w:cs="Agfa Rotis Semisans Ex Bold"/>
      <w:color w:val="000000"/>
      <w:sz w:val="24"/>
      <w:szCs w:val="24"/>
      <w:lang w:eastAsia="de-DE"/>
    </w:rPr>
  </w:style>
  <w:style w:type="paragraph" w:customStyle="1" w:styleId="text">
    <w:name w:val="text"/>
    <w:basedOn w:val="Standard"/>
    <w:rsid w:val="00BF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1344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3</cp:revision>
  <dcterms:created xsi:type="dcterms:W3CDTF">2017-01-09T18:17:00Z</dcterms:created>
  <dcterms:modified xsi:type="dcterms:W3CDTF">2017-01-09T18:29:00Z</dcterms:modified>
</cp:coreProperties>
</file>